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Кантемировская средняя общеобразовательная школа № 2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55"/>
        <w:gridCol w:w="3261"/>
      </w:tblGrid>
      <w:tr w:rsidR="009753F7" w:rsidRPr="009253B2" w:rsidTr="003B64F7">
        <w:tc>
          <w:tcPr>
            <w:tcW w:w="4358" w:type="dxa"/>
          </w:tcPr>
          <w:p w:rsidR="009753F7" w:rsidRPr="009253B2" w:rsidRDefault="009753F7" w:rsidP="003B6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753F7" w:rsidRPr="009253B2" w:rsidRDefault="009753F7" w:rsidP="003B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E4F1C" wp14:editId="182DDA4A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118745</wp:posOffset>
                      </wp:positionV>
                      <wp:extent cx="598170" cy="0"/>
                      <wp:effectExtent l="10160" t="8255" r="10795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3.65pt;margin-top:9.35pt;width: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zhSwIAAFM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"/>
                  </w:pict>
                </mc:Fallback>
              </mc:AlternateConten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                        /</w:t>
            </w:r>
            <w:proofErr w:type="spell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Толбин</w:t>
            </w:r>
            <w:proofErr w:type="spell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Ю.Н./</w:t>
            </w:r>
          </w:p>
          <w:p w:rsidR="009753F7" w:rsidRPr="009253B2" w:rsidRDefault="009753F7" w:rsidP="003B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F7" w:rsidRPr="009253B2" w:rsidRDefault="009753F7" w:rsidP="003B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 от «  24</w: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   августа    2016 г.</w:t>
            </w:r>
          </w:p>
          <w:p w:rsidR="009753F7" w:rsidRPr="009253B2" w:rsidRDefault="009753F7" w:rsidP="003B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9753F7" w:rsidRPr="009253B2" w:rsidRDefault="009753F7" w:rsidP="003B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3155" w:type="dxa"/>
          </w:tcPr>
          <w:p w:rsidR="009753F7" w:rsidRPr="009253B2" w:rsidRDefault="009753F7" w:rsidP="003B64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Согласовано»</w:t>
            </w:r>
          </w:p>
          <w:p w:rsidR="009753F7" w:rsidRPr="009253B2" w:rsidRDefault="009753F7" w:rsidP="003B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9753F7" w:rsidRPr="009253B2" w:rsidRDefault="009753F7" w:rsidP="003B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53F7" w:rsidRPr="009253B2" w:rsidRDefault="009753F7" w:rsidP="00D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BF8B0" wp14:editId="76204D6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120015</wp:posOffset>
                      </wp:positionV>
                      <wp:extent cx="575310" cy="0"/>
                      <wp:effectExtent l="10795" t="12065" r="1397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.8pt;margin-top:9.45pt;width: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4lTAIAAFMEAAAOAAAAZHJzL2Uyb0RvYy54bWysVM2O0zAQviPxDlbubZpu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"/>
                  </w:pict>
                </mc:Fallback>
              </mc:AlternateConten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/</w:t>
            </w:r>
            <w:proofErr w:type="spellStart"/>
            <w:r w:rsidR="00D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Горбанева</w:t>
            </w:r>
            <w:proofErr w:type="spellEnd"/>
            <w:r w:rsidR="00D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Т.И./</w:t>
            </w:r>
          </w:p>
        </w:tc>
        <w:tc>
          <w:tcPr>
            <w:tcW w:w="3261" w:type="dxa"/>
          </w:tcPr>
          <w:p w:rsidR="009753F7" w:rsidRPr="009253B2" w:rsidRDefault="009753F7" w:rsidP="003B64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Рассмотрено»</w:t>
            </w:r>
          </w:p>
          <w:p w:rsidR="009753F7" w:rsidRPr="009253B2" w:rsidRDefault="009753F7" w:rsidP="003B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МО классных руководителей</w:t>
            </w:r>
          </w:p>
          <w:p w:rsidR="009753F7" w:rsidRPr="009253B2" w:rsidRDefault="009753F7" w:rsidP="003B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 1 от  24 августа                    </w:t>
            </w:r>
            <w:r w:rsidRPr="0092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г.        </w:t>
            </w:r>
          </w:p>
        </w:tc>
      </w:tr>
    </w:tbl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A76F27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внеурочной деятельности</w:t>
      </w:r>
    </w:p>
    <w:p w:rsidR="009753F7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A76F27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C957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ПОЧЕМУЧКА</w:t>
      </w:r>
      <w:r w:rsidRPr="00A7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  </w:t>
      </w:r>
      <w:r w:rsidRPr="009253B2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–«А»  классе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Разработала: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учитель начальных классов</w:t>
      </w: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</w:p>
    <w:p w:rsidR="009753F7" w:rsidRPr="009253B2" w:rsidRDefault="009753F7" w:rsidP="00975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Колантаевская</w:t>
      </w:r>
      <w:proofErr w:type="spellEnd"/>
      <w:r w:rsidRPr="009253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Л.В.</w:t>
      </w:r>
    </w:p>
    <w:p w:rsidR="009753F7" w:rsidRPr="009253B2" w:rsidRDefault="009753F7" w:rsidP="0097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Pr="009253B2" w:rsidRDefault="009753F7" w:rsidP="009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3F7" w:rsidRDefault="009753F7" w:rsidP="009753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3B2">
        <w:rPr>
          <w:rFonts w:ascii="Times New Roman" w:eastAsia="Calibri" w:hAnsi="Times New Roman" w:cs="Times New Roman"/>
          <w:sz w:val="28"/>
          <w:szCs w:val="28"/>
        </w:rPr>
        <w:t>2016-2017</w:t>
      </w:r>
    </w:p>
    <w:p w:rsidR="009753F7" w:rsidRDefault="009753F7" w:rsidP="009753F7"/>
    <w:p w:rsidR="009753F7" w:rsidRPr="00A76F27" w:rsidRDefault="009753F7" w:rsidP="00975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</w:p>
    <w:p w:rsidR="00C95726" w:rsidRPr="00C95726" w:rsidRDefault="004933FD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95726"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 </w:t>
      </w:r>
      <w:r w:rsidR="00C95726"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ожидаемых учебных достижениях </w:t>
      </w:r>
      <w:r w:rsidR="00C95726"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</w:t>
      </w: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внеурочной деятельности «</w:t>
      </w:r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Почемучка» </w:t>
      </w: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позволят достичь следующих результатов:</w:t>
      </w: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9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внеурочной образовательной программы внеурочной «Почемучка» можно считать следующее:</w:t>
      </w:r>
    </w:p>
    <w:p w:rsidR="00C95726" w:rsidRPr="00C95726" w:rsidRDefault="00C95726" w:rsidP="00C9572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C95726" w:rsidRPr="00C95726" w:rsidRDefault="00C95726" w:rsidP="00C9572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C95726" w:rsidRPr="00C95726" w:rsidRDefault="00C95726" w:rsidP="00C9572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коммуникативной, этической, социальной компетентности школьников.</w:t>
      </w:r>
    </w:p>
    <w:p w:rsidR="00C95726" w:rsidRPr="00C95726" w:rsidRDefault="00C95726" w:rsidP="00C9572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-предвосхищать результат.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-концентрация воли для преодоления интеллектуальных затруднений и физических препятствий;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стабилизация эмоционального состояния для решения различных задач.</w:t>
      </w:r>
    </w:p>
    <w:p w:rsidR="00C95726" w:rsidRPr="00C95726" w:rsidRDefault="00C95726" w:rsidP="00C9572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ind w:right="1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вопросы; обращаться за помощью; формулировать свои затруднения;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ind w:right="1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  <w:r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цели, функции участников, способы взаимодействия;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договариваться о распределении функций и ролей в совместной деятельности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ind w:right="1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ind w:right="1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C95726" w:rsidRPr="00C95726" w:rsidRDefault="00C95726" w:rsidP="00C95726">
      <w:pPr>
        <w:spacing w:after="0"/>
        <w:ind w:left="720" w:right="10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C95726" w:rsidRPr="00C95726" w:rsidRDefault="00C95726" w:rsidP="00C9572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связей;</w:t>
      </w: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26" w:rsidRPr="00C95726" w:rsidRDefault="00C95726" w:rsidP="00C95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51F" w:rsidRDefault="00ED151F"/>
    <w:p w:rsidR="009753F7" w:rsidRDefault="009753F7"/>
    <w:p w:rsidR="009753F7" w:rsidRDefault="009753F7" w:rsidP="009753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Pr="00A76F27">
        <w:rPr>
          <w:rFonts w:ascii="Times New Roman" w:hAnsi="Times New Roman" w:cs="Times New Roman"/>
          <w:b/>
          <w:sz w:val="24"/>
          <w:szCs w:val="24"/>
        </w:rPr>
        <w:t xml:space="preserve">с указанием </w:t>
      </w:r>
    </w:p>
    <w:p w:rsidR="004933FD" w:rsidRPr="004F35C6" w:rsidRDefault="009753F7" w:rsidP="004F3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27">
        <w:rPr>
          <w:rFonts w:ascii="Times New Roman" w:hAnsi="Times New Roman" w:cs="Times New Roman"/>
          <w:b/>
          <w:sz w:val="24"/>
          <w:szCs w:val="24"/>
        </w:rPr>
        <w:t>форм организации и видов деятельности</w:t>
      </w:r>
    </w:p>
    <w:p w:rsidR="004933FD" w:rsidRPr="004933FD" w:rsidRDefault="004933FD" w:rsidP="004F35C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3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Школа.</w:t>
      </w:r>
      <w:r w:rsidRPr="00493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493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происхождения школьных принадлежностей: рисунки, перо, карандаш, шариковая ручка, ноты, бумага, книга, энциклопедия, библиотека, дни недели, единицы измерения, карта, марка, микроскоп, скотч, полезные ископаемые, ребус, флаг, настольные приборы.</w:t>
      </w:r>
      <w:proofErr w:type="gramEnd"/>
      <w:r w:rsidRPr="00493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назначение и использование.</w:t>
      </w:r>
    </w:p>
    <w:p w:rsidR="004933FD" w:rsidRPr="004933FD" w:rsidRDefault="004933FD" w:rsidP="004933F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3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Еда.</w:t>
      </w:r>
      <w:r w:rsidRPr="00493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493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происхождения продуктов питания: хлеб, картофель, конфеты, фрукты и овощи, сахар, мороженое, каша, витамины, капуста, пряники, шоколад, чай, витамины, кулинарная книга.</w:t>
      </w:r>
      <w:proofErr w:type="gramEnd"/>
      <w:r w:rsidRPr="00493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Польза и вред, применение продуктов. Составление рецептов.</w:t>
      </w:r>
    </w:p>
    <w:p w:rsidR="009753F7" w:rsidRDefault="009753F7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/>
    <w:p w:rsidR="004F35C6" w:rsidRDefault="004F35C6">
      <w:bookmarkStart w:id="0" w:name="_GoBack"/>
      <w:bookmarkEnd w:id="0"/>
    </w:p>
    <w:p w:rsidR="004933FD" w:rsidRDefault="004933FD"/>
    <w:p w:rsidR="004F35C6" w:rsidRDefault="004F35C6"/>
    <w:p w:rsidR="00B04880" w:rsidRDefault="00B04880"/>
    <w:p w:rsidR="00B04880" w:rsidRDefault="00B04880" w:rsidP="00B048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8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5"/>
        <w:gridCol w:w="3006"/>
        <w:gridCol w:w="4529"/>
      </w:tblGrid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B048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355" w:type="dxa"/>
          </w:tcPr>
          <w:p w:rsidR="00B04880" w:rsidRPr="00B04880" w:rsidRDefault="00B04880" w:rsidP="00B048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B048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29" w:type="dxa"/>
          </w:tcPr>
          <w:p w:rsidR="00B04880" w:rsidRPr="00B04880" w:rsidRDefault="00B04880" w:rsidP="00B04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55" w:type="dxa"/>
          </w:tcPr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предсказывают погоду?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в </w:t>
            </w:r>
            <w:r w:rsidR="00493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природу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знаний детей о явлениях природы в разное время года,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у учащихся умение объяснять наблюдаемые погодные явления, ввести в словарь детей новые слова –  метеоролог, синоптик; познакомить учащихся с профессиями метеоролога и синоптика,  Просмотр видеосюжета по теме занятия.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батарейка?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Обобщать знания детей об электричестве, расширять представления о том, где "живет" электричество и как оно помогает человеку, для чего </w:t>
            </w: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нужна батарейка  как она устроена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градусник?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устройством термометра,  для чего мы его используем, научить  с его помощью  определять температуру тела, воды, воздуха;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модели градусника, </w:t>
            </w:r>
            <w:r w:rsidRPr="00B0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55" w:type="dxa"/>
          </w:tcPr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образуются льдины?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в центральную детскую библиотеку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свойствами  воды, снега, льда (вкус, цвет, запах, текучесть).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Уточнить значение её для всего живого. Обобщить знания о том, где и как образуются льдины?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видеосюжета по теме занятия. Обмен впечатлениями от проведенной экскурсии.</w:t>
            </w:r>
            <w:r w:rsidRPr="00B0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«Сочини сказку «Жители льдины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», подведение итогов конкурса.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стекло?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историей появления стекла, со свойствами стекла путем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элементарного экспериментирования, уточнить представления детей о том, какие предметы могут быть сделаны из стекла;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сформулировать правила обращения со стеклянными предметами на основе полученных представлений.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5" w:type="dxa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берется песок?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особенностями песка  и найти проявления этих свойств  в повседневной жизни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откуда он берётся. Как используют песок в самарской области.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обучающий фильм: «Приключения </w:t>
            </w:r>
            <w:proofErr w:type="spell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Адибу</w:t>
            </w:r>
            <w:proofErr w:type="spell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Миссия на планете Земля».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355" w:type="dxa"/>
          </w:tcPr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1676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берётся электрический ток?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в библиотеку 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Раскрыть роль электричества в быту, сформировать представление о том, как электричество вырабатывается и поступает в дом; познакомить с правилами безопасного обращения с электроприборами; п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росмотр видеосюжета по теме занятия. Выпуск информационного листа, плакатов </w:t>
            </w:r>
            <w:r w:rsidRPr="00B0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«Электричество – это опасно»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.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Куда девается вода, когда высыхает? (Три состояния воды)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накоплению у детей конкретных представлений о свойствах, формах и видах воды;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свойством воды, как жидкости (способность растворять в себе другие вещества, находиться в любом из 3-х состояний); сформировать представление о взаимодействии  и переходе вещества из одного состояния в другое.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устроены водопады?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в </w:t>
            </w:r>
            <w:r w:rsidR="00493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природу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целостное представление о водопаде,  как о природном  явление; дать детям элементарные знания о круговороте воды в природе;  Детский обучающий фильм: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Адибу</w:t>
            </w:r>
            <w:proofErr w:type="spell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Миссия на планете Земля».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берется соль?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Расширить представление детей о свойствах соли; познакомить с технологией добычи соли;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человеку </w:t>
            </w: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где он её может использовать и в </w:t>
            </w: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каких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целях; просмотр видеосюжета по теме занятия.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яйца в магазине?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учащихся с ролью яйца в питании человека; о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ткуда берутся яйца; 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делают хлебобулочные изделия?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на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хлебокомбинат</w:t>
            </w:r>
            <w:proofErr w:type="spellEnd"/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Расширить знания у детей о значении хлеба в жизни человека; познакомить с процессом выращивания хлеба; дать представление о том, как  хлеб пришел к нам на стол; обратить внимание на содержание труда людей, на их слаженность и взаимопомощь в работе, на механизацию труда; закрепить знания детей о том, что хлеб - это один из самых главных продуктов питания в России.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молочные продукты?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Расширить представление детей о молоке и молочных продуктах как обязательных компонентах ежедневного рациона; расширить представление детей об ассортименте молочных продуктов и их свойствах;        познакомить учащихся с питательной ценностью молока и молочных продуктов.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карамель?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учащихся с технологией изготовления карамели; расширить представление детей об ассортименте изделий из карамели; Детский обучающий фильм «Семья Почемучек».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делают книги, журналы?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издательство газеты «</w:t>
            </w:r>
            <w:r w:rsidR="004933FD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Кантемировский вестник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Обратить внимание детей на значение и разнообразие бумаги в нашей жизни. Познакомить с производством книг, журналов;  с разными видами бумаги, </w:t>
            </w: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свойство каждой из них связано с использованием данного материала;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ввести в словарь детей новые слова – 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рукопись, редактор, издательство.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29-32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16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сделать самодельную книгу?                                    Проект «Книга - наш лучший друг»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знания детей о книгах (их тематике, оформлении, назначении); познакомить детей с книгами-самоделками;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книг-самоделок  «Книжка своими руками»,  </w:t>
            </w:r>
            <w:r w:rsidRPr="00B0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 делают обои?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об основных и составных цветах; порядке расположения цветов в спектре. Показать новые способы нетрадиционного рисования: ладошками, пальцами, подручными предметами и т.д.; познакомить с технологией изготовления обои; Детский обучающий фильм «Семья Почемучек».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048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делают телепрограммы? 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на </w:t>
            </w:r>
            <w:r w:rsidR="00493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«КТК»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Показать на примерах роль телевидения в нашей жизни; познакомить с созданием телепрограмм;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устроены наши глаза?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в офтальмологический кабинет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том, что глаза являются одним из важнейших органов чувств человека; познакомить детей со строением  глаза; привести к пониманию, что зрение человека надо беречь; расширять словарь: "зрачок", "сетчатка", "радужная оболочка", "глазной нерв", "хрусталик", "мышцы глаза".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 информационного листа, плакатов.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работ обучающихся.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355" w:type="dxa"/>
          </w:tcPr>
          <w:p w:rsidR="00B04880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8F1676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  <w:p w:rsidR="008F1676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  <w:p w:rsidR="008F1676" w:rsidRPr="00B04880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куда?»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«Книга - наш лучший друг»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Экскурсия в экологический центр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с сообщениями, иллюстрирование их наглядными материалами; оценивают свои достижения и достижения других учащихся, представление результатов проектной деятельности, 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видеопрограммы «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Как, откуда и куда?»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появились деньги?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в сбербанк России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определение понятию «деньги», познакомить с историей возникновения денег; выявить требования, которые предъявляются к деньгам; рассмотреть виды денег: банкноты и монеты; определить функции денег; обсудить вопросы нравственности, возникающие при обращении с деньгами;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Где найти в море пресную воду?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Сформировать у детей знания о значении воды в </w:t>
            </w: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</w:t>
            </w:r>
            <w:proofErr w:type="gramEnd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вода пресная;  учить понимать, что чистая вода – это бесценный дар природы, который нужно беречь; обогащать представления  детей о водных ресурсах Земли.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нужно ходить в библиотеку? 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в центральную  детскую библиотеку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представления о библиотеке, зачем нужна домашняя библиотека; о правилах для читателей, посещающих библиотеку, о роли книги в жизни человека;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активизировать словарный запас (библиотекарь, читатели, формуляр).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появляются микробы? </w:t>
            </w:r>
          </w:p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Экскурсия в </w:t>
            </w:r>
            <w:r w:rsidR="004933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природу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детям некоторые представления о микробах, об их свойствах; узнать, каким образом  микробы могут нанести вред человеку; познакомить с простыми способами борьбы с болезнетворными бактериями; закрепить  правила личной гигиены. Выпуск информационного листа, плакатов, </w:t>
            </w:r>
            <w:r w:rsidRPr="00B0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rPr>
          <w:trHeight w:val="774"/>
        </w:trPr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с сообщениями, иллюстрирование их наглядными материалами; оценивают свои достижения и достижения других учащихся. Просмотр видеопрограммы «Где и когда?»</w:t>
            </w: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  <w:p w:rsidR="008F1676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нужно заниматься спортом?                        </w:t>
            </w:r>
          </w:p>
          <w:p w:rsidR="00B04880" w:rsidRPr="00B04880" w:rsidRDefault="004933FD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в ФОК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расширять представления о своем организме, о его строении, показать значение спорта в жизни людей, необходимость вести ЗОЖ</w:t>
            </w:r>
            <w:proofErr w:type="gramStart"/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видеосюжета по теме занятия из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 Конкурс рисунков «Спорт в жизни человека».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фрукты и овощи?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расширять представления о своем организме, о его строении;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знания о назначении витаминов, их свойствах; Выпуск информационного листа и плакатов, выставка работ обучающихся.</w:t>
            </w: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Почему я чувствую боль?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представления о строении собственного тела;  продолжать расширять представления о своем организме, о его строении;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правилам поведения в быту;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мультпрограмма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«Почемучка».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5" w:type="dxa"/>
          </w:tcPr>
          <w:p w:rsidR="00B04880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Почему появляется «гусиная кожа»?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расширять представления о своем организме, о его строении; познакомить с выражением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«гусиная кожа», что оно обозначает; просмотр видеосюжета по теме занятия </w:t>
            </w: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обучающей 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355" w:type="dxa"/>
          </w:tcPr>
          <w:p w:rsid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8F1676" w:rsidRPr="00B04880" w:rsidRDefault="008F1676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Почему я не вижу ночью?</w:t>
            </w: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расширять представления о своем организме, о его строении;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детям доступные для понимания знания о глазах, их назначении и роли в жизни человека; 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выяснить значение сна в жизни человека; </w:t>
            </w: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видеосюжета по теме занятия </w:t>
            </w:r>
            <w:proofErr w:type="gram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обучающей </w:t>
            </w:r>
            <w:proofErr w:type="spellStart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мультпрограммы</w:t>
            </w:r>
            <w:proofErr w:type="spellEnd"/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 информационного листа, плакатов, выставка работ обучающихся.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«Береги свое здоровье!»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80" w:rsidRPr="00B04880" w:rsidTr="00B04880">
        <w:tc>
          <w:tcPr>
            <w:tcW w:w="772" w:type="dxa"/>
            <w:shd w:val="clear" w:color="auto" w:fill="auto"/>
          </w:tcPr>
          <w:p w:rsidR="00B04880" w:rsidRPr="00B04880" w:rsidRDefault="00B04880" w:rsidP="004933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355" w:type="dxa"/>
          </w:tcPr>
          <w:p w:rsidR="00B04880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  <w:p w:rsidR="008F1676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  <w:p w:rsidR="008F1676" w:rsidRPr="00B04880" w:rsidRDefault="008F1676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«Почему это происходит?»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Экскурсия в библиотеку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9" w:type="dxa"/>
          </w:tcPr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с сообщениями, иллюстрирование их наглядными материалами; оценивают свои достижения и достижения других учащихся. 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видеопрограммы «Почему и зачем?»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80">
              <w:rPr>
                <w:rFonts w:ascii="Times New Roman" w:eastAsia="Calibri" w:hAnsi="Times New Roman" w:cs="Times New Roman"/>
                <w:sz w:val="24"/>
                <w:szCs w:val="24"/>
              </w:rPr>
              <w:t>Обмен впечатлениями от проведенной экскурсии.</w:t>
            </w: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880" w:rsidRPr="00B04880" w:rsidRDefault="00B04880" w:rsidP="00493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04880" w:rsidRPr="00B04880" w:rsidRDefault="00B04880" w:rsidP="004933FD">
      <w:pPr>
        <w:rPr>
          <w:rFonts w:ascii="Times New Roman" w:hAnsi="Times New Roman" w:cs="Times New Roman"/>
          <w:sz w:val="24"/>
          <w:szCs w:val="24"/>
        </w:rPr>
      </w:pPr>
    </w:p>
    <w:sectPr w:rsidR="00B04880" w:rsidRPr="00B0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97"/>
    <w:multiLevelType w:val="hybridMultilevel"/>
    <w:tmpl w:val="44EA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6EE4"/>
    <w:multiLevelType w:val="multilevel"/>
    <w:tmpl w:val="F76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90A05"/>
    <w:multiLevelType w:val="hybridMultilevel"/>
    <w:tmpl w:val="DFF67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7"/>
    <w:rsid w:val="004933FD"/>
    <w:rsid w:val="004F35C6"/>
    <w:rsid w:val="008F1676"/>
    <w:rsid w:val="009753F7"/>
    <w:rsid w:val="00B04880"/>
    <w:rsid w:val="00C95726"/>
    <w:rsid w:val="00D915D0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E905-2421-40AB-AA82-5461C7AB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2016-09-27T05:55:00Z</cp:lastPrinted>
  <dcterms:created xsi:type="dcterms:W3CDTF">2016-09-26T07:40:00Z</dcterms:created>
  <dcterms:modified xsi:type="dcterms:W3CDTF">2016-09-27T05:56:00Z</dcterms:modified>
</cp:coreProperties>
</file>